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5CD" w:rsidRPr="008D6299" w:rsidRDefault="009915CD" w:rsidP="009915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E76EB7" wp14:editId="1C8F525A">
            <wp:extent cx="523875" cy="638175"/>
            <wp:effectExtent l="0" t="0" r="9525" b="0"/>
            <wp:docPr id="6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5CD" w:rsidRPr="008D6299" w:rsidRDefault="009915CD" w:rsidP="009915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915CD" w:rsidRPr="008D6299" w:rsidRDefault="009915CD" w:rsidP="009915C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915CD" w:rsidRPr="008D6299" w:rsidRDefault="009915CD" w:rsidP="009915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915CD" w:rsidRPr="008D6299" w:rsidRDefault="009915CD" w:rsidP="009915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5CD" w:rsidRPr="008D6299" w:rsidRDefault="009915CD" w:rsidP="009915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915CD" w:rsidRDefault="009915CD" w:rsidP="009915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15CD" w:rsidRPr="00A457BA" w:rsidRDefault="009915CD" w:rsidP="009915C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3903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915CD" w:rsidRDefault="009915CD" w:rsidP="009915CD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915CD" w:rsidRPr="00993903" w:rsidRDefault="009915CD" w:rsidP="009915CD">
      <w:pPr>
        <w:tabs>
          <w:tab w:val="left" w:pos="9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9915CD" w:rsidRPr="00993903" w:rsidRDefault="009915CD" w:rsidP="009915CD">
      <w:pPr>
        <w:tabs>
          <w:tab w:val="left" w:pos="9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>Плотнікова</w:t>
      </w:r>
      <w:proofErr w:type="spellEnd"/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С.М.</w:t>
      </w:r>
    </w:p>
    <w:p w:rsidR="009915CD" w:rsidRPr="00993903" w:rsidRDefault="009915CD" w:rsidP="009915CD">
      <w:pPr>
        <w:tabs>
          <w:tab w:val="left" w:pos="217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915CD" w:rsidRPr="00993903" w:rsidRDefault="009915CD" w:rsidP="009915CD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Pr="00993903">
        <w:rPr>
          <w:rFonts w:ascii="Times New Roman" w:hAnsi="Times New Roman" w:cs="Times New Roman"/>
          <w:sz w:val="28"/>
          <w:szCs w:val="28"/>
          <w:lang w:val="uk-UA"/>
        </w:rPr>
        <w:t>Плотнікова</w:t>
      </w:r>
      <w:proofErr w:type="spellEnd"/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Сергія Миколайовича про надання дозволу на розробку проекту землеустрою </w:t>
      </w:r>
      <w:proofErr w:type="spellStart"/>
      <w:r w:rsidRPr="00993903">
        <w:rPr>
          <w:rFonts w:ascii="Times New Roman" w:hAnsi="Times New Roman" w:cs="Times New Roman"/>
          <w:sz w:val="28"/>
          <w:szCs w:val="28"/>
          <w:lang w:val="uk-UA"/>
        </w:rPr>
        <w:t>щоджо</w:t>
      </w:r>
      <w:proofErr w:type="spellEnd"/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площею 0,1га для будівництва та обслуговування житлового будинку, господарських будівель і споруд по вулиці Першотравнева в м. Буча  та розглянувши поданий графічний додаток на якому зазначено бажане місце розташування земельної ділянки,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бажане місце розташування земельної ділянки входить в територію на яку розробляється ДПТ відповідно до прийнятого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рішення Бучансько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№ 2445-45-VІІ від 25.09.2018 « Про розробку детального плану території, орієнтовною площею 5,4 га  для розміщення садибної забудови та зелених насаджень загального користування в межах вулиць </w:t>
      </w:r>
      <w:proofErr w:type="spellStart"/>
      <w:r w:rsidRPr="00993903">
        <w:rPr>
          <w:rFonts w:ascii="Times New Roman" w:hAnsi="Times New Roman" w:cs="Times New Roman"/>
          <w:sz w:val="28"/>
          <w:szCs w:val="28"/>
          <w:lang w:val="uk-UA"/>
        </w:rPr>
        <w:t>Мічуріна,Першотравнева</w:t>
      </w:r>
      <w:proofErr w:type="spellEnd"/>
      <w:r w:rsidRPr="00993903">
        <w:rPr>
          <w:rFonts w:ascii="Times New Roman" w:hAnsi="Times New Roman" w:cs="Times New Roman"/>
          <w:sz w:val="28"/>
          <w:szCs w:val="28"/>
          <w:lang w:val="uk-UA"/>
        </w:rPr>
        <w:t>, Вишнева та існуючої садибної забудови в м. Буча Київської області»,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ст.12, Земельного кодексу України,  п. 34   частини 1 статті 26 Закону України «Про місцеве самоврядування в Україні», міська рада         </w:t>
      </w:r>
    </w:p>
    <w:p w:rsidR="009915CD" w:rsidRPr="00993903" w:rsidRDefault="009915CD" w:rsidP="009915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15CD" w:rsidRPr="00993903" w:rsidRDefault="009915CD" w:rsidP="009915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390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915CD" w:rsidRPr="00993903" w:rsidRDefault="009915CD" w:rsidP="009915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5CD" w:rsidRPr="00993903" w:rsidRDefault="009915CD" w:rsidP="009915C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Плотнікову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Миколайовичу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9390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993903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</w:t>
      </w:r>
      <w:proofErr w:type="gramEnd"/>
      <w:r w:rsidRPr="009939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15CD" w:rsidRPr="00993903" w:rsidRDefault="009915CD" w:rsidP="009915C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15CD" w:rsidRPr="00993903" w:rsidRDefault="009915CD" w:rsidP="009915C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3903">
        <w:rPr>
          <w:rFonts w:ascii="Times New Roman" w:hAnsi="Times New Roman" w:cs="Times New Roman"/>
          <w:sz w:val="28"/>
          <w:szCs w:val="28"/>
        </w:rPr>
        <w:t>Земельному відділу</w:t>
      </w:r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93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9390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93903">
        <w:rPr>
          <w:rFonts w:ascii="Times New Roman" w:hAnsi="Times New Roman" w:cs="Times New Roman"/>
          <w:sz w:val="28"/>
          <w:szCs w:val="28"/>
        </w:rPr>
        <w:t>.</w:t>
      </w:r>
    </w:p>
    <w:p w:rsidR="009915CD" w:rsidRPr="00993903" w:rsidRDefault="009915CD" w:rsidP="009915CD">
      <w:pPr>
        <w:rPr>
          <w:rFonts w:ascii="Times New Roman" w:hAnsi="Times New Roman" w:cs="Times New Roman"/>
          <w:b/>
          <w:sz w:val="28"/>
          <w:szCs w:val="28"/>
        </w:rPr>
      </w:pPr>
    </w:p>
    <w:p w:rsidR="009915CD" w:rsidRPr="00993903" w:rsidRDefault="009915CD" w:rsidP="009915C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15CD" w:rsidRPr="00993903" w:rsidRDefault="009915CD" w:rsidP="009915C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93903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4678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E1"/>
    <w:rsid w:val="004D4E27"/>
    <w:rsid w:val="005641E1"/>
    <w:rsid w:val="00687D71"/>
    <w:rsid w:val="009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52B22-836F-4048-8209-0835FA2E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5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91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2019-09-20T07:30:00Z</dcterms:created>
  <dcterms:modified xsi:type="dcterms:W3CDTF">2019-09-20T07:30:00Z</dcterms:modified>
</cp:coreProperties>
</file>